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35" w:rsidRDefault="00BC1B27" w:rsidP="00BC1B27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495335">
        <w:rPr>
          <w:b/>
          <w:bCs/>
          <w:noProof/>
          <w:sz w:val="22"/>
          <w:szCs w:val="22"/>
          <w:lang w:eastAsia="ru-RU"/>
        </w:rPr>
        <w:drawing>
          <wp:inline distT="0" distB="0" distL="0" distR="0">
            <wp:extent cx="5940425" cy="8855045"/>
            <wp:effectExtent l="19050" t="0" r="3175" b="0"/>
            <wp:docPr id="2" name="Рисунок 2" descr="C:\Users\Мадина\Documents\IMG_2023091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дина\Documents\IMG_20230912_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55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335" w:rsidRDefault="00495335" w:rsidP="00BC1B27">
      <w:pPr>
        <w:pStyle w:val="Default"/>
        <w:jc w:val="center"/>
        <w:rPr>
          <w:b/>
          <w:bCs/>
          <w:sz w:val="22"/>
          <w:szCs w:val="22"/>
        </w:rPr>
      </w:pPr>
    </w:p>
    <w:p w:rsidR="00495335" w:rsidRDefault="00495335" w:rsidP="00BC1B27">
      <w:pPr>
        <w:pStyle w:val="Default"/>
        <w:jc w:val="center"/>
        <w:rPr>
          <w:b/>
          <w:bCs/>
          <w:sz w:val="22"/>
          <w:szCs w:val="22"/>
        </w:rPr>
      </w:pPr>
    </w:p>
    <w:p w:rsidR="00495335" w:rsidRDefault="00495335" w:rsidP="00BC1B27">
      <w:pPr>
        <w:pStyle w:val="Default"/>
        <w:jc w:val="center"/>
        <w:rPr>
          <w:b/>
          <w:bCs/>
          <w:sz w:val="22"/>
          <w:szCs w:val="22"/>
        </w:rPr>
      </w:pP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lastRenderedPageBreak/>
        <w:t>обучения, дистанционных образовательных технологий при реализации образовательных программ»;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Уставом муниципального казенного общеобразовательного учреждения средняя общеобразовательная школа №2</w:t>
      </w:r>
      <w:r w:rsidR="002C07DE" w:rsidRPr="00AA4330">
        <w:rPr>
          <w:rFonts w:ascii="Times New Roman" w:hAnsi="Times New Roman" w:cs="Times New Roman"/>
          <w:sz w:val="28"/>
          <w:szCs w:val="28"/>
        </w:rPr>
        <w:t>с.п. Чегем</w:t>
      </w:r>
      <w:proofErr w:type="gramStart"/>
      <w:r w:rsidR="002C07DE" w:rsidRPr="00AA433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C07DE" w:rsidRPr="00AA4330">
        <w:rPr>
          <w:rFonts w:ascii="Times New Roman" w:hAnsi="Times New Roman" w:cs="Times New Roman"/>
          <w:sz w:val="28"/>
          <w:szCs w:val="28"/>
        </w:rPr>
        <w:t>торой</w:t>
      </w:r>
      <w:r w:rsidRPr="00AA4330">
        <w:rPr>
          <w:rFonts w:ascii="Times New Roman" w:hAnsi="Times New Roman" w:cs="Times New Roman"/>
          <w:sz w:val="28"/>
          <w:szCs w:val="28"/>
        </w:rPr>
        <w:t xml:space="preserve"> (далее Школы);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- локальными нормативными актами, регламентирующими организацию и обеспечение образовательного процесса. 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AA4330">
        <w:rPr>
          <w:rFonts w:ascii="Times New Roman" w:hAnsi="Times New Roman" w:cs="Times New Roman"/>
          <w:sz w:val="28"/>
          <w:szCs w:val="28"/>
        </w:rPr>
        <w:t xml:space="preserve">Электронная информационно-образовательная среда школы (ЭИОС) – информационно-образовательное пространство, системно организованная совокупность информационного, технического и учебно-методического обеспечения, представленного в электронной форме и включающего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обеспечивающего освоение обучающимися образовательных программ в полном объеме независимо от места нахождения обучающихся. </w:t>
      </w:r>
      <w:proofErr w:type="gramEnd"/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1.4. Назначение ЭИОС –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Школы и обеспечение доступа обучающихся и педагогических работников к информационно-образовательным ресурсам ЭИОС.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330">
        <w:rPr>
          <w:rFonts w:ascii="Times New Roman" w:hAnsi="Times New Roman" w:cs="Times New Roman"/>
          <w:b/>
          <w:sz w:val="28"/>
          <w:szCs w:val="28"/>
        </w:rPr>
        <w:t xml:space="preserve">2. Цель и задачи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2.1. Целью формирования ЭИОС Школы является информационное и методическое обеспечение образовательного процесса в соответствии с требованиями к реализации образовательных программ.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2.2. Основные задачи: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создание на основе современных информационных технологий единого образовательного и коммуникативного пространства;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- обеспечение доступа обучающегося из любой точки, в которой имеется доступ к информационно-телекоммуникационной сети «Интернет», как на территории Школы, так и вне его к электронным образовательным ресурсам, указанным рабочих программах;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фиксация хода образовательного процесса, результатов промежуточной аттестации и результатов освоения основной образовательной программы;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проведение всех видов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lastRenderedPageBreak/>
        <w:t xml:space="preserve"> - формирование электронного </w:t>
      </w:r>
      <w:proofErr w:type="spellStart"/>
      <w:r w:rsidRPr="00AA4330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AA4330">
        <w:rPr>
          <w:rFonts w:ascii="Times New Roman" w:hAnsi="Times New Roman" w:cs="Times New Roman"/>
          <w:sz w:val="28"/>
          <w:szCs w:val="28"/>
        </w:rPr>
        <w:t xml:space="preserve"> обучающегося, в том числе сохранение работ обучающегося, рецензий и оценок на эти работы со стороны любых участников образовательного процесса;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создание условий для организации взаимодействия между участниками образовательного процесса, в том числе синхронного и (или) асинхронного посредством сети «Интернет».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2.3. Основные принципы функционирования: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доступность и открытость;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комплексность построения;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ориентированность на пользователя;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системность;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AA4330">
        <w:rPr>
          <w:rFonts w:ascii="Times New Roman" w:hAnsi="Times New Roman" w:cs="Times New Roman"/>
          <w:sz w:val="28"/>
          <w:szCs w:val="28"/>
        </w:rPr>
        <w:t>интегративность</w:t>
      </w:r>
      <w:proofErr w:type="spellEnd"/>
      <w:r w:rsidRPr="00AA4330">
        <w:rPr>
          <w:rFonts w:ascii="Times New Roman" w:hAnsi="Times New Roman" w:cs="Times New Roman"/>
          <w:sz w:val="28"/>
          <w:szCs w:val="28"/>
        </w:rPr>
        <w:t xml:space="preserve"> и многофункциональность.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330">
        <w:rPr>
          <w:rFonts w:ascii="Times New Roman" w:hAnsi="Times New Roman" w:cs="Times New Roman"/>
          <w:b/>
          <w:sz w:val="28"/>
          <w:szCs w:val="28"/>
        </w:rPr>
        <w:t xml:space="preserve"> 3. Формирование и функционирование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3.1. ЭИОС и отдельные ее элементы соответствуют действующему законодательству Российской Федерации;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3.2. Функционирование электронной информационно-образовательной среды Школы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 (далее - пользователи):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обучающиеся: наличие базовых навыков работы с компьютером, ознакомление с порядком доступа к отдельным элементам ЭИОС;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- работники (педагогические работники, административно управленческий и учебно-вспомогательный персонал):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- наличие базовых навыков работы с компьютером, прохождение курсов повышения квалификации и обучающих семинаров соответствующей направленности с целью приобретения и развития компетенций, необходимых для работы с модулями ЭИОС.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3.3. Порядок доступа к элементам ЭИОС регулируется соответствующими локальными актами Школы;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3.4. ЭИОС формируется на основе отдельных модулей (элементов), входящих в ее состав.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3.5. Информационное наполнение ЭИОС определяется потребностями пользователей и осуществляется структурными подразделениями Школы в порядке, установленном соответствующими локальными нормативными актами.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3.6. ЭИОС обеспечивает возможность хранения, переработки и передачи информации любого вида (визуальной и звуковой, статичной и динамичной, текстовой и графической), а также возможность доступа к различным источникам информации и возможность организации удалённого взаимодействия пользователей. ЭИОС обеспечивает доступ </w:t>
      </w:r>
      <w:r w:rsidRPr="00AA4330">
        <w:rPr>
          <w:rFonts w:ascii="Times New Roman" w:hAnsi="Times New Roman" w:cs="Times New Roman"/>
          <w:sz w:val="28"/>
          <w:szCs w:val="28"/>
        </w:rPr>
        <w:lastRenderedPageBreak/>
        <w:t>(удалённый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ежегодному обновлению в соответствии с утверждёнными регламентами.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3.7. ЭИОС обеспечивает одновременный доступ не менее 80% </w:t>
      </w:r>
      <w:proofErr w:type="gramStart"/>
      <w:r w:rsidRPr="00AA433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A4330">
        <w:rPr>
          <w:rFonts w:ascii="Times New Roman" w:hAnsi="Times New Roman" w:cs="Times New Roman"/>
          <w:sz w:val="28"/>
          <w:szCs w:val="28"/>
        </w:rPr>
        <w:t xml:space="preserve"> в Школе.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330">
        <w:rPr>
          <w:rFonts w:ascii="Times New Roman" w:hAnsi="Times New Roman" w:cs="Times New Roman"/>
          <w:b/>
          <w:sz w:val="28"/>
          <w:szCs w:val="28"/>
        </w:rPr>
        <w:t xml:space="preserve">4. Структура ЭИОС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4.1. Основными компонентами ЭИОС Школы являются: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- официальный сайт Школы; </w:t>
      </w:r>
    </w:p>
    <w:p w:rsidR="00A4699E" w:rsidRPr="00AA4330" w:rsidRDefault="002C07D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- АИС «Запись в школу»</w:t>
      </w:r>
      <w:r w:rsidR="00A4699E" w:rsidRPr="00AA4330">
        <w:rPr>
          <w:rFonts w:ascii="Times New Roman" w:hAnsi="Times New Roman" w:cs="Times New Roman"/>
          <w:sz w:val="28"/>
          <w:szCs w:val="28"/>
        </w:rPr>
        <w:t>,</w:t>
      </w:r>
      <w:r w:rsidRPr="00AA4330">
        <w:rPr>
          <w:rFonts w:ascii="Times New Roman" w:hAnsi="Times New Roman" w:cs="Times New Roman"/>
          <w:sz w:val="28"/>
          <w:szCs w:val="28"/>
        </w:rPr>
        <w:t xml:space="preserve"> </w:t>
      </w:r>
      <w:r w:rsidR="00A4699E" w:rsidRPr="00AA4330">
        <w:rPr>
          <w:rFonts w:ascii="Times New Roman" w:hAnsi="Times New Roman" w:cs="Times New Roman"/>
          <w:sz w:val="28"/>
          <w:szCs w:val="28"/>
        </w:rPr>
        <w:t>модули Электронный журнал, Электронный дневник, Ресурсы (</w:t>
      </w:r>
      <w:proofErr w:type="gramStart"/>
      <w:r w:rsidR="00A4699E" w:rsidRPr="00AA4330">
        <w:rPr>
          <w:rFonts w:ascii="Times New Roman" w:hAnsi="Times New Roman" w:cs="Times New Roman"/>
          <w:sz w:val="28"/>
          <w:szCs w:val="28"/>
        </w:rPr>
        <w:t>электронное</w:t>
      </w:r>
      <w:proofErr w:type="gramEnd"/>
      <w:r w:rsidR="00A4699E" w:rsidRPr="00AA4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99E" w:rsidRPr="00AA4330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="00A4699E" w:rsidRPr="00AA4330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- корпоративная почта Школы;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локальная сеть Школы;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справочно-правовые системы, используемые в соответствии с заключенными лицензионными соглашениями;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иные компоненты, необходимые для организации учебного процесса взаимодействия элементов ЭИОС.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4.2. Информационно-правовые системы обеспечивают доступ к нормативным документам в соответствие с российским законодательством: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4.2.1.Сайт Школы обеспечивает единый доступ пользователей к модулям ЭИОС Школы. На Сайте размещены информационные блоки, раскрывающие различные направления деятельности Школы. Официальный сайт позволяет выполнить требования федерального законодательства об обеспечении открытости образовательной организации.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4.2.2.АИС обеспечивает автоматизированное ведение школьной документации, включая классные журналы, рабочие программы с календарно-тематическим планированием, базу данных обучающихся, базу данных педагогических работников, сведения о родителях, отчетные формы, электронное </w:t>
      </w:r>
      <w:proofErr w:type="spellStart"/>
      <w:r w:rsidRPr="00AA4330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AA4330">
        <w:rPr>
          <w:rFonts w:ascii="Times New Roman" w:hAnsi="Times New Roman" w:cs="Times New Roman"/>
          <w:sz w:val="28"/>
          <w:szCs w:val="28"/>
        </w:rPr>
        <w:t xml:space="preserve"> обучающихся и педагогов.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4.2.3.АИС «Запись в школу». Система предназначена для автоматизации процесса комплектования образовательной организации. Автоматизируются следующие функции:  </w:t>
      </w: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>первичная работа с заявлениями;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 автоматический поиск данных ребёнка в Системе, заполнение соответствующих разделов  заявления, если такие данные были найдены;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 автоматический поиск дубликатов заявления;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 автоматическое уведомление заявителей при изменении статуса поданного заявления;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 формирование отчётов по ходу приёма заявлений;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 привязка организаций к образовательной территории;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 привязка адресов граждан к образовательной территории;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 работа с заявлениями, поступившими в образовательную организацию  </w:t>
      </w:r>
      <w:proofErr w:type="gramStart"/>
      <w:r w:rsidRPr="00AA4330">
        <w:rPr>
          <w:rFonts w:ascii="Times New Roman" w:hAnsi="Times New Roman" w:cs="Times New Roman"/>
          <w:sz w:val="28"/>
          <w:szCs w:val="28"/>
        </w:rPr>
        <w:t>автоматическое</w:t>
      </w:r>
      <w:proofErr w:type="gramEnd"/>
      <w:r w:rsidRPr="00AA43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уведомление заявителей о мероприятиях и результатах принятия решения о зачислении / отказ в приеме документов; 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автоматическое формирование личных дел обучающихся при выпуске приказа о зачислении;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работа с контингентом организации;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 ведение данных об организации.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4.2.4.Корпоративная почта Школы обеспечивает оперативную передачу и сбор информации между сотрудниками Школы. Иные компоненты, необходимые для организации учебного процесса и взаимодействия в ЭИОС определяются структурными подразделениями Школы. 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330">
        <w:rPr>
          <w:rFonts w:ascii="Times New Roman" w:hAnsi="Times New Roman" w:cs="Times New Roman"/>
          <w:b/>
          <w:sz w:val="28"/>
          <w:szCs w:val="28"/>
        </w:rPr>
        <w:t>5. Требования к функционированию ЭИОС Школы</w:t>
      </w:r>
    </w:p>
    <w:p w:rsidR="00A4699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5.1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 В целях надежного, безотказного и эффективного функционирования информационных систем и </w:t>
      </w:r>
      <w:proofErr w:type="spellStart"/>
      <w:r w:rsidR="00A4699E" w:rsidRPr="00AA4330">
        <w:rPr>
          <w:rFonts w:ascii="Times New Roman" w:hAnsi="Times New Roman" w:cs="Times New Roman"/>
          <w:sz w:val="28"/>
          <w:szCs w:val="28"/>
        </w:rPr>
        <w:t>веб-сервисов</w:t>
      </w:r>
      <w:proofErr w:type="spellEnd"/>
      <w:r w:rsidR="00A4699E" w:rsidRPr="00AA4330">
        <w:rPr>
          <w:rFonts w:ascii="Times New Roman" w:hAnsi="Times New Roman" w:cs="Times New Roman"/>
          <w:sz w:val="28"/>
          <w:szCs w:val="28"/>
        </w:rPr>
        <w:t xml:space="preserve"> ЭИОС Школы, соблюдения конфиденциальности информации, ограниченного доступа и реализации права на доступ к информации настоящим Положением устанавливаются следующие требования: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требования по разграничению доступа;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требования по защите персональных данных пользователей;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требования по защите информации, находящейся на серверах;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требования к локальной сети Школы;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технические требования по обеспечению доступа пользователям Школы;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требования по обеспечению подключения </w:t>
      </w:r>
      <w:proofErr w:type="spellStart"/>
      <w:r w:rsidRPr="00AA4330">
        <w:rPr>
          <w:rFonts w:ascii="Times New Roman" w:hAnsi="Times New Roman" w:cs="Times New Roman"/>
          <w:sz w:val="28"/>
          <w:szCs w:val="28"/>
        </w:rPr>
        <w:t>веб-сервисов</w:t>
      </w:r>
      <w:proofErr w:type="spellEnd"/>
      <w:r w:rsidRPr="00AA4330">
        <w:rPr>
          <w:rFonts w:ascii="Times New Roman" w:hAnsi="Times New Roman" w:cs="Times New Roman"/>
          <w:sz w:val="28"/>
          <w:szCs w:val="28"/>
        </w:rPr>
        <w:t>;</w:t>
      </w:r>
    </w:p>
    <w:p w:rsidR="00A4699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требования к пользователям ЭИОС Школы. </w:t>
      </w:r>
    </w:p>
    <w:p w:rsidR="00A4699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5.2</w:t>
      </w:r>
      <w:r w:rsidR="00A4699E" w:rsidRPr="00AA4330">
        <w:rPr>
          <w:rFonts w:ascii="Times New Roman" w:hAnsi="Times New Roman" w:cs="Times New Roman"/>
          <w:sz w:val="28"/>
          <w:szCs w:val="28"/>
        </w:rPr>
        <w:t>. Требования по разграничению доступа учитывают:</w:t>
      </w:r>
    </w:p>
    <w:p w:rsidR="00A4699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5.2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.1.Права доступа пользователю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A4699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5.2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.2.Уровень закрытости информации определяется политикой безопасности Школы, а уровень доступа пользователя устанавливается привилегией (права пользователя) исходя из статуса пользователя и </w:t>
      </w:r>
      <w:r w:rsidR="00A4699E" w:rsidRPr="00AA4330">
        <w:rPr>
          <w:rFonts w:ascii="Times New Roman" w:hAnsi="Times New Roman" w:cs="Times New Roman"/>
          <w:sz w:val="28"/>
          <w:szCs w:val="28"/>
        </w:rPr>
        <w:lastRenderedPageBreak/>
        <w:t xml:space="preserve">занимаемой должности (директор, заместитель директора, учитель, обучающийся и т.п.). </w:t>
      </w:r>
    </w:p>
    <w:p w:rsidR="00802977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5.2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.3.Элементы ЭИОС Школы могут иметь отдельного администратора, который определяет уровень доступа, устанавливает привилегии и осуществляет подтверждение регистрации пользователей через формирование каждому индивидуального логина и пароля.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5.2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.4.Привилегии пользователю назначаются администратором элемента ЭИОС. Администратор системы несет ответственность за конфиденциальность регистрационных данных пользователя, целостность и доступность элемента (его части) ЭИОС Школы.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5.3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 Требования по защите информации, находящейся на серверах.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5.3</w:t>
      </w:r>
      <w:r w:rsidR="00A4699E" w:rsidRPr="00AA4330">
        <w:rPr>
          <w:rFonts w:ascii="Times New Roman" w:hAnsi="Times New Roman" w:cs="Times New Roman"/>
          <w:sz w:val="28"/>
          <w:szCs w:val="28"/>
        </w:rPr>
        <w:t>.1 Обработка, хранение учебно-методической, отчетной и прочей информации, введенной в базу и системы ЭИОС Школы, производится на серверах, обеспечивающих одновременную работу не менее 50% от общего числа пользователей.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5.3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.2. Все серверное оборудование Школы должно иметь средства отказоустойчивого хранения и восстановления данных. 5.5. Требования к локальной сети Школы.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4330">
        <w:rPr>
          <w:rFonts w:ascii="Times New Roman" w:hAnsi="Times New Roman" w:cs="Times New Roman"/>
          <w:sz w:val="28"/>
          <w:szCs w:val="28"/>
        </w:rPr>
        <w:t>5.3.4</w:t>
      </w:r>
      <w:r w:rsidR="00A4699E" w:rsidRPr="00AA4330">
        <w:rPr>
          <w:rFonts w:ascii="Times New Roman" w:hAnsi="Times New Roman" w:cs="Times New Roman"/>
          <w:sz w:val="28"/>
          <w:szCs w:val="28"/>
        </w:rPr>
        <w:t>.Все компьютеры Школы должны быть объединены в высокоскоростную корпоративную (локальную) вычислительную сеть (не менее 100 Мбит/с), для всех пользователей должен быть обеспечен из корпоративной вычислительной сети постоянный (365/24/7) высокоскоростной (не менее 50 Мбит/с) неограниченный выход в сеть «Интернет» доступ к электронным библиотечным системам, ЭИР и ЭОР.</w:t>
      </w:r>
      <w:proofErr w:type="gramEnd"/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5.4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 Технические требования по обеспечению </w:t>
      </w:r>
      <w:r w:rsidRPr="00AA4330">
        <w:rPr>
          <w:rFonts w:ascii="Times New Roman" w:hAnsi="Times New Roman" w:cs="Times New Roman"/>
          <w:sz w:val="28"/>
          <w:szCs w:val="28"/>
        </w:rPr>
        <w:t>доступа пользователям Школы. 5.4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.1.Подключение к сети «Интернет» должно обеспечивать доступ к работе в ЭИОС Школы всем пользователям Школы.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5.4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.2.Подключение по технологии </w:t>
      </w:r>
      <w:proofErr w:type="spellStart"/>
      <w:r w:rsidR="00A4699E" w:rsidRPr="00AA4330">
        <w:rPr>
          <w:rFonts w:ascii="Times New Roman" w:hAnsi="Times New Roman" w:cs="Times New Roman"/>
          <w:sz w:val="28"/>
          <w:szCs w:val="28"/>
        </w:rPr>
        <w:t>Wi-Fi</w:t>
      </w:r>
      <w:proofErr w:type="spellEnd"/>
      <w:r w:rsidR="00A4699E" w:rsidRPr="00AA4330">
        <w:rPr>
          <w:rFonts w:ascii="Times New Roman" w:hAnsi="Times New Roman" w:cs="Times New Roman"/>
          <w:sz w:val="28"/>
          <w:szCs w:val="28"/>
        </w:rPr>
        <w:t xml:space="preserve"> с перспективной зоной покрытия подключения должно быть не менее 75%.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5.4</w:t>
      </w:r>
      <w:r w:rsidR="00A4699E" w:rsidRPr="00AA4330">
        <w:rPr>
          <w:rFonts w:ascii="Times New Roman" w:hAnsi="Times New Roman" w:cs="Times New Roman"/>
          <w:sz w:val="28"/>
          <w:szCs w:val="28"/>
        </w:rPr>
        <w:t>.3.Возможность подключения мобильных компьютеров к элементам ЭИОС.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5.7. Требования по обеспечению подключения </w:t>
      </w:r>
      <w:proofErr w:type="spellStart"/>
      <w:r w:rsidRPr="00AA4330">
        <w:rPr>
          <w:rFonts w:ascii="Times New Roman" w:hAnsi="Times New Roman" w:cs="Times New Roman"/>
          <w:sz w:val="28"/>
          <w:szCs w:val="28"/>
        </w:rPr>
        <w:t>веб-сервисов</w:t>
      </w:r>
      <w:proofErr w:type="spellEnd"/>
      <w:r w:rsidRPr="00AA4330">
        <w:rPr>
          <w:rFonts w:ascii="Times New Roman" w:hAnsi="Times New Roman" w:cs="Times New Roman"/>
          <w:sz w:val="28"/>
          <w:szCs w:val="28"/>
        </w:rPr>
        <w:t xml:space="preserve">. Подключение </w:t>
      </w:r>
      <w:proofErr w:type="spellStart"/>
      <w:r w:rsidRPr="00AA4330">
        <w:rPr>
          <w:rFonts w:ascii="Times New Roman" w:hAnsi="Times New Roman" w:cs="Times New Roman"/>
          <w:sz w:val="28"/>
          <w:szCs w:val="28"/>
        </w:rPr>
        <w:t>веб-сервисов</w:t>
      </w:r>
      <w:proofErr w:type="spellEnd"/>
      <w:r w:rsidRPr="00AA4330">
        <w:rPr>
          <w:rFonts w:ascii="Times New Roman" w:hAnsi="Times New Roman" w:cs="Times New Roman"/>
          <w:sz w:val="28"/>
          <w:szCs w:val="28"/>
        </w:rPr>
        <w:t xml:space="preserve"> в состав ЭИОС Школы должно иметь модульную структуру.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5.5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 Требования к пользователям ЭИОС Школы. </w:t>
      </w:r>
    </w:p>
    <w:p w:rsidR="00BC1B27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5.5</w:t>
      </w:r>
      <w:r w:rsidR="00A4699E" w:rsidRPr="00AA4330">
        <w:rPr>
          <w:rFonts w:ascii="Times New Roman" w:hAnsi="Times New Roman" w:cs="Times New Roman"/>
          <w:sz w:val="28"/>
          <w:szCs w:val="28"/>
        </w:rPr>
        <w:t>.1.Пользователи ЭИОС Школы должны иметь соответствующую подготовку по работе с элементами ЭИОС Школы: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обучающиеся: </w:t>
      </w:r>
      <w:r w:rsidR="002C07DE" w:rsidRPr="00AA4330">
        <w:rPr>
          <w:rFonts w:ascii="Times New Roman" w:hAnsi="Times New Roman" w:cs="Times New Roman"/>
          <w:sz w:val="28"/>
          <w:szCs w:val="28"/>
        </w:rPr>
        <w:t>н</w:t>
      </w:r>
      <w:r w:rsidRPr="00AA4330">
        <w:rPr>
          <w:rFonts w:ascii="Times New Roman" w:hAnsi="Times New Roman" w:cs="Times New Roman"/>
          <w:sz w:val="28"/>
          <w:szCs w:val="28"/>
        </w:rPr>
        <w:t>аличие базовых навыков работы с компьютером и Интернет технологиями (электронная почта), ознакомлены с порядком доступа к отдельным элементам ЭИОС Школы;</w:t>
      </w:r>
    </w:p>
    <w:p w:rsidR="002C07DE" w:rsidRPr="00AA4330" w:rsidRDefault="002C07D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 сотрудники: </w:t>
      </w:r>
      <w:r w:rsidRPr="00AA4330">
        <w:rPr>
          <w:rFonts w:ascii="Times New Roman" w:hAnsi="Times New Roman" w:cs="Times New Roman"/>
          <w:sz w:val="28"/>
          <w:szCs w:val="28"/>
        </w:rPr>
        <w:t xml:space="preserve"> 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наличие базовых навыков работы с компьютером и </w:t>
      </w:r>
      <w:proofErr w:type="spellStart"/>
      <w:proofErr w:type="gramStart"/>
      <w:r w:rsidR="00A4699E" w:rsidRPr="00AA4330">
        <w:rPr>
          <w:rFonts w:ascii="Times New Roman" w:hAnsi="Times New Roman" w:cs="Times New Roman"/>
          <w:sz w:val="28"/>
          <w:szCs w:val="28"/>
        </w:rPr>
        <w:t>интернет-технологиями</w:t>
      </w:r>
      <w:proofErr w:type="spellEnd"/>
      <w:proofErr w:type="gramEnd"/>
      <w:r w:rsidR="00A4699E" w:rsidRPr="00AA4330">
        <w:rPr>
          <w:rFonts w:ascii="Times New Roman" w:hAnsi="Times New Roman" w:cs="Times New Roman"/>
          <w:sz w:val="28"/>
          <w:szCs w:val="28"/>
        </w:rPr>
        <w:t>, прохождение курсов повышения квалификации и обучающих семинаров соответствующей направленности с целью приобретения и развития профессиональных компетенций, необх</w:t>
      </w:r>
      <w:r w:rsidRPr="00AA4330">
        <w:rPr>
          <w:rFonts w:ascii="Times New Roman" w:hAnsi="Times New Roman" w:cs="Times New Roman"/>
          <w:sz w:val="28"/>
          <w:szCs w:val="28"/>
        </w:rPr>
        <w:t>одимых для работы в ЭИОС Школы;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сотрудники, обеспечивающие функционирование ЭИОС Школы, должны удовлетворять требованиям к кадровому обеспечению учебного процесса согласно ФГОС.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5.6</w:t>
      </w:r>
      <w:r w:rsidR="00A4699E" w:rsidRPr="00AA4330">
        <w:rPr>
          <w:rFonts w:ascii="Times New Roman" w:hAnsi="Times New Roman" w:cs="Times New Roman"/>
          <w:sz w:val="28"/>
          <w:szCs w:val="28"/>
        </w:rPr>
        <w:t>. Обеспечение соответствия требований к информационному и технологическому обеспечен</w:t>
      </w:r>
      <w:r w:rsidR="00BC1B27" w:rsidRPr="00AA4330">
        <w:rPr>
          <w:rFonts w:ascii="Times New Roman" w:hAnsi="Times New Roman" w:cs="Times New Roman"/>
          <w:sz w:val="28"/>
          <w:szCs w:val="28"/>
        </w:rPr>
        <w:t xml:space="preserve">ию функционирования ЭИОС Школы 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осуществляется системным администратором. 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330">
        <w:rPr>
          <w:rFonts w:ascii="Times New Roman" w:hAnsi="Times New Roman" w:cs="Times New Roman"/>
          <w:b/>
          <w:sz w:val="28"/>
          <w:szCs w:val="28"/>
        </w:rPr>
        <w:t xml:space="preserve">6. Порядок и формы доступа к элементам ЭИОС Школы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6.1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 ЭИОС Школы обеспечивает доступ пользователям к учебным планам, рабочим программам дисциплин (модулей), практик, к изданиям электронных библиотечных систем, ЭОР, указанным в рабочих программах Школы.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6.2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 Учебные планы размещаются в открытом доступе на официальном сайте Школы в разделе «Сведения об образовательной организации» подразделе «Образование». Для регистрации в АИС  необходимо выполнить следующие шаги:  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Зарегистрироваться на портале государственных услуг Российской Федерации (</w:t>
      </w:r>
      <w:proofErr w:type="spellStart"/>
      <w:r w:rsidRPr="00AA4330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AA4330">
        <w:rPr>
          <w:rFonts w:ascii="Times New Roman" w:hAnsi="Times New Roman" w:cs="Times New Roman"/>
          <w:sz w:val="28"/>
          <w:szCs w:val="28"/>
        </w:rPr>
        <w:t>);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Pr="00AA4330">
        <w:rPr>
          <w:rFonts w:ascii="Times New Roman" w:hAnsi="Times New Roman" w:cs="Times New Roman"/>
          <w:sz w:val="28"/>
          <w:szCs w:val="28"/>
        </w:rPr>
        <w:t xml:space="preserve">  пере</w:t>
      </w:r>
      <w:r w:rsidR="002C07DE" w:rsidRPr="00AA4330">
        <w:rPr>
          <w:rFonts w:ascii="Times New Roman" w:hAnsi="Times New Roman" w:cs="Times New Roman"/>
          <w:sz w:val="28"/>
          <w:szCs w:val="28"/>
        </w:rPr>
        <w:t>дать номер СНИЛС в Школу;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sym w:font="Symbol" w:char="F0B7"/>
      </w:r>
      <w:r w:rsidR="002C07DE" w:rsidRPr="00AA4330">
        <w:rPr>
          <w:rFonts w:ascii="Times New Roman" w:hAnsi="Times New Roman" w:cs="Times New Roman"/>
          <w:sz w:val="28"/>
          <w:szCs w:val="28"/>
        </w:rPr>
        <w:t xml:space="preserve"> р</w:t>
      </w:r>
      <w:r w:rsidRPr="00AA4330">
        <w:rPr>
          <w:rFonts w:ascii="Times New Roman" w:hAnsi="Times New Roman" w:cs="Times New Roman"/>
          <w:sz w:val="28"/>
          <w:szCs w:val="28"/>
        </w:rPr>
        <w:t>егистрация и/или удаление сотрудников Школы осуществляется системным администратором.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330">
        <w:rPr>
          <w:rFonts w:ascii="Times New Roman" w:hAnsi="Times New Roman" w:cs="Times New Roman"/>
          <w:b/>
          <w:sz w:val="28"/>
          <w:szCs w:val="28"/>
        </w:rPr>
        <w:t xml:space="preserve"> 7. Ответственность за использование и сохранность информационных ресурсов в ЭИОС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7.1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 Использование материалов, извлеченных из ЭИОС, способом, предполагающим получение к ним доступа неограниченного круга лиц, должно сопровождаться указанием на ЭИОС, </w:t>
      </w:r>
      <w:proofErr w:type="gramStart"/>
      <w:r w:rsidR="00A4699E" w:rsidRPr="00AA4330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A4699E" w:rsidRPr="00AA4330">
        <w:rPr>
          <w:rFonts w:ascii="Times New Roman" w:hAnsi="Times New Roman" w:cs="Times New Roman"/>
          <w:sz w:val="28"/>
          <w:szCs w:val="28"/>
        </w:rPr>
        <w:t xml:space="preserve"> которой эти материалы извлечены.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7.2</w:t>
      </w:r>
      <w:r w:rsidR="00A4699E" w:rsidRPr="00AA4330">
        <w:rPr>
          <w:rFonts w:ascii="Times New Roman" w:hAnsi="Times New Roman" w:cs="Times New Roman"/>
          <w:sz w:val="28"/>
          <w:szCs w:val="28"/>
        </w:rPr>
        <w:t>. Пользователи, получившие учетные данные для авторизованного доступа в ЭИОС Школы, обязуются: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хранить их в тайне, не разглашать, не передавать их иным лицам; </w:t>
      </w:r>
    </w:p>
    <w:p w:rsidR="002C07DE" w:rsidRPr="00AA4330" w:rsidRDefault="002C07D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- 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 немедленно уведомить администратора о невозможности авторизованного входа с первичным или измененным пользователем паролем целью временного блокирования доступа в систему от своего имени.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7.3</w:t>
      </w:r>
      <w:r w:rsidR="00A4699E" w:rsidRPr="00AA4330">
        <w:rPr>
          <w:rFonts w:ascii="Times New Roman" w:hAnsi="Times New Roman" w:cs="Times New Roman"/>
          <w:sz w:val="28"/>
          <w:szCs w:val="28"/>
        </w:rPr>
        <w:t xml:space="preserve">. Пользователи несут ответственность </w:t>
      </w:r>
      <w:proofErr w:type="gramStart"/>
      <w:r w:rsidR="00A4699E" w:rsidRPr="00AA433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A4699E" w:rsidRPr="00AA4330">
        <w:rPr>
          <w:rFonts w:ascii="Times New Roman" w:hAnsi="Times New Roman" w:cs="Times New Roman"/>
          <w:sz w:val="28"/>
          <w:szCs w:val="28"/>
        </w:rPr>
        <w:t>: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lastRenderedPageBreak/>
        <w:t xml:space="preserve"> - несанкционированное использование регистрационной информации других пользователей, в частности - использование логина и пароля другого лица для входа в ЭИОС Школы и осуществление различных операций от имени другого пользователя;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- умышленное использование программных средств (вирусов, и/или самовоспроизводящегося кода), позволяющих осуществлять несанкционированное проникновение в ЭИОС Школы с целью модификации информации, кражи паролей, угадывания паролей и других несанкционированных действий. </w:t>
      </w:r>
    </w:p>
    <w:p w:rsidR="002C07DE" w:rsidRPr="00AA4330" w:rsidRDefault="00A4699E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330">
        <w:rPr>
          <w:rFonts w:ascii="Times New Roman" w:hAnsi="Times New Roman" w:cs="Times New Roman"/>
          <w:b/>
          <w:sz w:val="28"/>
          <w:szCs w:val="28"/>
        </w:rPr>
        <w:t xml:space="preserve">8. Заключительные положения </w:t>
      </w:r>
    </w:p>
    <w:p w:rsidR="002C07DE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>8.1</w:t>
      </w:r>
      <w:r w:rsidR="00A4699E" w:rsidRPr="00AA4330">
        <w:rPr>
          <w:rFonts w:ascii="Times New Roman" w:hAnsi="Times New Roman" w:cs="Times New Roman"/>
          <w:sz w:val="28"/>
          <w:szCs w:val="28"/>
        </w:rPr>
        <w:t>. Настоящее Положение вступает в силу после его утверждения.</w:t>
      </w:r>
    </w:p>
    <w:p w:rsidR="00162B9F" w:rsidRPr="00AA4330" w:rsidRDefault="00802977" w:rsidP="002C07DE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AA4330">
        <w:rPr>
          <w:rFonts w:ascii="Times New Roman" w:hAnsi="Times New Roman" w:cs="Times New Roman"/>
          <w:sz w:val="28"/>
          <w:szCs w:val="28"/>
        </w:rPr>
        <w:t xml:space="preserve"> 8.2</w:t>
      </w:r>
      <w:r w:rsidR="00A4699E" w:rsidRPr="00AA4330">
        <w:rPr>
          <w:rFonts w:ascii="Times New Roman" w:hAnsi="Times New Roman" w:cs="Times New Roman"/>
          <w:sz w:val="28"/>
          <w:szCs w:val="28"/>
        </w:rPr>
        <w:t>. Изменения и дополнения в настоящее Положение вносятся по инициативе структурных подразделений Школы и утверждаются приказом директора.</w:t>
      </w:r>
    </w:p>
    <w:sectPr w:rsidR="00162B9F" w:rsidRPr="00AA4330" w:rsidSect="00BC1B2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7465C"/>
    <w:multiLevelType w:val="multilevel"/>
    <w:tmpl w:val="5A78427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699E"/>
    <w:rsid w:val="000B48C4"/>
    <w:rsid w:val="00162B9F"/>
    <w:rsid w:val="002C07DE"/>
    <w:rsid w:val="00406E78"/>
    <w:rsid w:val="00495335"/>
    <w:rsid w:val="00545646"/>
    <w:rsid w:val="00802977"/>
    <w:rsid w:val="00A4699E"/>
    <w:rsid w:val="00AA4330"/>
    <w:rsid w:val="00BB6EF0"/>
    <w:rsid w:val="00BC1B27"/>
    <w:rsid w:val="00D70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99E"/>
    <w:pPr>
      <w:ind w:left="720"/>
      <w:contextualSpacing/>
    </w:pPr>
  </w:style>
  <w:style w:type="paragraph" w:customStyle="1" w:styleId="Default">
    <w:name w:val="Default"/>
    <w:link w:val="Default0"/>
    <w:qFormat/>
    <w:rsid w:val="00BC1B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color w:val="000000"/>
      <w:sz w:val="24"/>
      <w:szCs w:val="24"/>
    </w:rPr>
  </w:style>
  <w:style w:type="character" w:customStyle="1" w:styleId="Default0">
    <w:name w:val="Default Знак"/>
    <w:link w:val="Default"/>
    <w:rsid w:val="00BC1B27"/>
    <w:rPr>
      <w:rFonts w:ascii="Arial" w:eastAsia="Calibri" w:hAnsi="Arial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5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53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1976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Мадина</cp:lastModifiedBy>
  <cp:revision>5</cp:revision>
  <cp:lastPrinted>2023-09-12T10:53:00Z</cp:lastPrinted>
  <dcterms:created xsi:type="dcterms:W3CDTF">2023-09-12T10:53:00Z</dcterms:created>
  <dcterms:modified xsi:type="dcterms:W3CDTF">2023-09-12T11:00:00Z</dcterms:modified>
</cp:coreProperties>
</file>