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C6" w:rsidRPr="001F471E" w:rsidRDefault="009B41C6" w:rsidP="009B41C6">
      <w:pPr>
        <w:jc w:val="center"/>
        <w:rPr>
          <w:rFonts w:ascii="Times New Roman" w:hAnsi="Times New Roman" w:cs="Times New Roman"/>
          <w:b/>
        </w:rPr>
      </w:pPr>
      <w:r w:rsidRPr="001F471E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9B41C6" w:rsidRPr="001F471E" w:rsidRDefault="009B41C6" w:rsidP="009B41C6">
      <w:pPr>
        <w:jc w:val="center"/>
        <w:rPr>
          <w:rFonts w:ascii="Times New Roman" w:hAnsi="Times New Roman" w:cs="Times New Roman"/>
          <w:b/>
        </w:rPr>
      </w:pPr>
      <w:r w:rsidRPr="001F471E">
        <w:rPr>
          <w:rFonts w:ascii="Times New Roman" w:hAnsi="Times New Roman" w:cs="Times New Roman"/>
          <w:b/>
        </w:rPr>
        <w:t>«Средняя общеобразовательная школа №2» с.п. Чегем Второй</w:t>
      </w:r>
    </w:p>
    <w:p w:rsidR="009B41C6" w:rsidRPr="001F471E" w:rsidRDefault="009B41C6" w:rsidP="009B41C6">
      <w:pPr>
        <w:jc w:val="center"/>
        <w:rPr>
          <w:rFonts w:ascii="Times New Roman" w:hAnsi="Times New Roman" w:cs="Times New Roman"/>
          <w:b/>
        </w:rPr>
      </w:pPr>
      <w:r w:rsidRPr="001F471E">
        <w:rPr>
          <w:rFonts w:ascii="Times New Roman" w:hAnsi="Times New Roman" w:cs="Times New Roman"/>
          <w:b/>
        </w:rPr>
        <w:t>Чегемского муниципального района Кабардино-Балкарской республики</w:t>
      </w:r>
    </w:p>
    <w:p w:rsidR="009B41C6" w:rsidRPr="00D42D78" w:rsidRDefault="009B41C6" w:rsidP="009B41C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1C6" w:rsidRDefault="009B41C6" w:rsidP="00244066">
      <w:pPr>
        <w:rPr>
          <w:rFonts w:ascii="Times New Roman" w:hAnsi="Times New Roman" w:cs="Times New Roman"/>
        </w:rPr>
      </w:pPr>
    </w:p>
    <w:p w:rsidR="0019060E" w:rsidRPr="00EA3903" w:rsidRDefault="00244066" w:rsidP="009B41C6">
      <w:pPr>
        <w:rPr>
          <w:rFonts w:ascii="Times New Roman" w:hAnsi="Times New Roman" w:cs="Times New Roman"/>
        </w:rPr>
      </w:pPr>
      <w:r w:rsidRPr="00244066">
        <w:rPr>
          <w:rFonts w:ascii="Times New Roman" w:hAnsi="Times New Roman" w:cs="Times New Roman"/>
        </w:rPr>
        <w:t xml:space="preserve">Согласовано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Утверждено</w:t>
      </w:r>
      <w:r w:rsidRPr="002440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44066">
        <w:rPr>
          <w:rFonts w:ascii="Times New Roman" w:hAnsi="Times New Roman" w:cs="Times New Roman"/>
        </w:rPr>
        <w:t xml:space="preserve">на заседании Педагогического совета                                </w:t>
      </w:r>
      <w:r>
        <w:rPr>
          <w:rFonts w:ascii="Times New Roman" w:hAnsi="Times New Roman" w:cs="Times New Roman"/>
        </w:rPr>
        <w:t xml:space="preserve">        </w:t>
      </w:r>
      <w:r w:rsidR="009B41C6">
        <w:rPr>
          <w:rFonts w:ascii="Times New Roman" w:hAnsi="Times New Roman" w:cs="Times New Roman"/>
        </w:rPr>
        <w:t xml:space="preserve">               приказом директора </w:t>
      </w:r>
      <w:r w:rsidRPr="0024406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44066">
        <w:rPr>
          <w:rFonts w:ascii="Times New Roman" w:hAnsi="Times New Roman" w:cs="Times New Roman"/>
        </w:rPr>
        <w:t>протокол № 4 от «26» марта 2020 г</w:t>
      </w:r>
      <w:r w:rsidR="009B41C6">
        <w:rPr>
          <w:rFonts w:ascii="Times New Roman" w:hAnsi="Times New Roman" w:cs="Times New Roman"/>
        </w:rPr>
        <w:t xml:space="preserve">                                                   </w:t>
      </w:r>
      <w:r w:rsidR="0019060E" w:rsidRPr="00EA3903">
        <w:rPr>
          <w:rFonts w:ascii="Times New Roman" w:hAnsi="Times New Roman" w:cs="Times New Roman"/>
        </w:rPr>
        <w:t xml:space="preserve"> № 103 от 27 марта 2020 г. </w:t>
      </w:r>
    </w:p>
    <w:p w:rsidR="006D69C9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 с: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E276B7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>ом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E276B7">
        <w:rPr>
          <w:rFonts w:ascii="Times New Roman" w:hAnsi="Times New Roman"/>
          <w:sz w:val="26"/>
          <w:szCs w:val="26"/>
        </w:rPr>
        <w:t>родителей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№2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6A55EC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.0</w:t>
      </w:r>
      <w:r w:rsidRPr="006A55E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</w:t>
      </w:r>
      <w:r w:rsidRPr="006A55EC">
        <w:rPr>
          <w:rFonts w:ascii="Times New Roman" w:hAnsi="Times New Roman"/>
          <w:sz w:val="26"/>
          <w:szCs w:val="26"/>
        </w:rPr>
        <w:t>0</w:t>
      </w:r>
      <w:r w:rsidRPr="00E276B7">
        <w:rPr>
          <w:rFonts w:ascii="Times New Roman" w:hAnsi="Times New Roman"/>
          <w:sz w:val="26"/>
          <w:szCs w:val="26"/>
        </w:rPr>
        <w:t>г.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E276B7">
        <w:rPr>
          <w:rFonts w:ascii="Times New Roman" w:hAnsi="Times New Roman"/>
          <w:sz w:val="26"/>
          <w:szCs w:val="26"/>
        </w:rPr>
        <w:t xml:space="preserve"> Совет</w:t>
      </w:r>
      <w:r>
        <w:rPr>
          <w:rFonts w:ascii="Times New Roman" w:hAnsi="Times New Roman"/>
          <w:sz w:val="26"/>
          <w:szCs w:val="26"/>
        </w:rPr>
        <w:t>ом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b/>
          <w:sz w:val="26"/>
          <w:szCs w:val="26"/>
        </w:rPr>
      </w:pPr>
      <w:r w:rsidRPr="00E276B7">
        <w:rPr>
          <w:rFonts w:ascii="Times New Roman" w:hAnsi="Times New Roman"/>
          <w:sz w:val="26"/>
          <w:szCs w:val="26"/>
        </w:rPr>
        <w:t>обучающихся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№2</w:t>
      </w:r>
    </w:p>
    <w:p w:rsidR="006D69C9" w:rsidRPr="00E276B7" w:rsidRDefault="006D69C9" w:rsidP="006D69C9">
      <w:pPr>
        <w:tabs>
          <w:tab w:val="left" w:pos="4200"/>
          <w:tab w:val="center" w:pos="4980"/>
        </w:tabs>
        <w:spacing w:line="0" w:lineRule="atLeast"/>
        <w:rPr>
          <w:rFonts w:ascii="Times New Roman" w:hAnsi="Times New Roman"/>
          <w:sz w:val="26"/>
          <w:szCs w:val="26"/>
        </w:rPr>
      </w:pPr>
      <w:r w:rsidRPr="00E276B7">
        <w:rPr>
          <w:rFonts w:ascii="Times New Roman" w:hAnsi="Times New Roman"/>
          <w:sz w:val="26"/>
          <w:szCs w:val="26"/>
        </w:rPr>
        <w:t xml:space="preserve">от </w:t>
      </w:r>
      <w:r w:rsidRPr="006A55EC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</w:t>
      </w:r>
      <w:r w:rsidRPr="006A55E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</w:t>
      </w:r>
      <w:r w:rsidRPr="006A55EC">
        <w:rPr>
          <w:rFonts w:ascii="Times New Roman" w:hAnsi="Times New Roman"/>
          <w:sz w:val="26"/>
          <w:szCs w:val="26"/>
        </w:rPr>
        <w:t>0</w:t>
      </w:r>
      <w:r w:rsidRPr="00E276B7">
        <w:rPr>
          <w:rFonts w:ascii="Times New Roman" w:hAnsi="Times New Roman"/>
          <w:sz w:val="26"/>
          <w:szCs w:val="26"/>
        </w:rPr>
        <w:t>г.</w:t>
      </w:r>
    </w:p>
    <w:p w:rsidR="00244066" w:rsidRPr="00244066" w:rsidRDefault="00244066" w:rsidP="0024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66" w:rsidRPr="00244066" w:rsidRDefault="00244066" w:rsidP="0024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66" w:rsidRDefault="00244066" w:rsidP="0024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66" w:rsidRDefault="00244066" w:rsidP="0024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66" w:rsidRPr="009B41C6" w:rsidRDefault="00244066" w:rsidP="002440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1C6">
        <w:rPr>
          <w:rFonts w:ascii="Times New Roman" w:hAnsi="Times New Roman" w:cs="Times New Roman"/>
          <w:b/>
          <w:sz w:val="40"/>
          <w:szCs w:val="40"/>
        </w:rPr>
        <w:t>Положение</w:t>
      </w:r>
      <w:r w:rsidRPr="009B41C6">
        <w:rPr>
          <w:rFonts w:ascii="Times New Roman" w:hAnsi="Times New Roman" w:cs="Times New Roman"/>
          <w:b/>
          <w:sz w:val="40"/>
          <w:szCs w:val="4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244066" w:rsidRPr="009B41C6" w:rsidRDefault="00244066" w:rsidP="0024406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44066" w:rsidRPr="009B41C6" w:rsidRDefault="00244066" w:rsidP="0024406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066" w:rsidRPr="009B41C6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9B41C6">
        <w:rPr>
          <w:rFonts w:ascii="Times New Roman" w:hAnsi="Times New Roman" w:cs="Times New Roman"/>
          <w:sz w:val="28"/>
          <w:szCs w:val="28"/>
        </w:rPr>
        <w:lastRenderedPageBreak/>
        <w:t>1. Общие положения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</w:t>
      </w:r>
      <w:r w:rsidRPr="006A2291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№2» с.п. Чегем Второй</w:t>
      </w:r>
      <w:r w:rsidRPr="006A2291">
        <w:rPr>
          <w:rFonts w:ascii="Times New Roman" w:hAnsi="Times New Roman" w:cs="Times New Roman"/>
          <w:sz w:val="28"/>
          <w:szCs w:val="28"/>
        </w:rPr>
        <w:t xml:space="preserve"> (далее – Положение) разработано: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Федеральным законом от 27.07.2006 № 152-ФЗ «О персональных данных»;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СанПиН 2.2.2/2.4.1340-03;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СанПиН 2.4.2.2821-10;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уставом и локальными нормативными актами 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</w:t>
      </w:r>
      <w:r w:rsidRPr="006A2291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№2» с.п. Чегем Второй</w:t>
      </w:r>
      <w:r w:rsidRPr="006A2291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1.2. Электронное обучение и дистанционные образовательные технологии применяются в целях: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1.3. В настоящем Положении используются термины: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</w:t>
      </w:r>
      <w:r w:rsidRPr="006A2291">
        <w:rPr>
          <w:rFonts w:ascii="Times New Roman" w:hAnsi="Times New Roman" w:cs="Times New Roman"/>
          <w:sz w:val="28"/>
          <w:szCs w:val="28"/>
        </w:rPr>
        <w:lastRenderedPageBreak/>
        <w:t>указанной информации, взаимодействие обучающихся и педагогических работников.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244066" w:rsidRPr="006A2291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</w:t>
      </w:r>
      <w:r w:rsidRPr="006A2291">
        <w:rPr>
          <w:rFonts w:ascii="Times New Roman" w:hAnsi="Times New Roman" w:cs="Times New Roman"/>
          <w:sz w:val="28"/>
          <w:szCs w:val="28"/>
        </w:rPr>
        <w:lastRenderedPageBreak/>
        <w:t>путем непосредственного взаимодействия педагогического работника с обучающимся в аудитории.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244066" w:rsidRPr="006A2291" w:rsidRDefault="00244066" w:rsidP="00244066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244066" w:rsidRPr="006A2291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eastAsia="Calibri" w:hAnsi="Times New Roman" w:cs="Times New Roman"/>
          <w:sz w:val="28"/>
          <w:szCs w:val="28"/>
        </w:rPr>
        <w:t>3. </w:t>
      </w:r>
      <w:r w:rsidRPr="006A2291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рабочая программа;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lastRenderedPageBreak/>
        <w:t>− сценарий обучения с указанием видов работ, сроков выполнения и информационных ресурсов поддержки обучения;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244066" w:rsidRPr="006A2291" w:rsidRDefault="00244066" w:rsidP="002440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г) программный продукт, в том числе мобильные приложения.</w:t>
      </w:r>
    </w:p>
    <w:p w:rsidR="00244066" w:rsidRPr="006A2291" w:rsidRDefault="00244066" w:rsidP="0024406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4. Техническое и программное обеспечение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серверы для обеспечения хранения и функционирования программного и информационного обеспечения;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r>
        <w:rPr>
          <w:rFonts w:ascii="Times New Roman" w:hAnsi="Times New Roman" w:cs="Times New Roman"/>
          <w:sz w:val="28"/>
          <w:szCs w:val="28"/>
        </w:rPr>
        <w:t>учи.ру, РЭШ, яндекс учебник, дневник.ру</w:t>
      </w:r>
      <w:r w:rsidRPr="006A2291">
        <w:rPr>
          <w:rFonts w:ascii="Times New Roman" w:hAnsi="Times New Roman" w:cs="Times New Roman"/>
          <w:sz w:val="28"/>
          <w:szCs w:val="28"/>
        </w:rPr>
        <w:t>);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электронные системы персонификации обучающихся;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программное обеспечение, предоставляющее возможность организации видеосвязи;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серверное программное обеспечение, поддерживающее функционирование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дополнительное программное обеспечение для разработки электронных образовательных ресурсов.</w:t>
      </w:r>
    </w:p>
    <w:p w:rsidR="00244066" w:rsidRPr="006A2291" w:rsidRDefault="00244066" w:rsidP="00244066">
      <w:pPr>
        <w:ind w:left="525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lastRenderedPageBreak/>
        <w:t>5. Порядок организации электронного обучения и применения дистанционных образовательных технологий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уроки;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лекции;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семинары;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практические занятия;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лабораторные работы;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контрольные работы;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самостоятельная работа;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– консультации с преподавателями.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для обучающихся в I–IV классах – 15 мин;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для обучающихся в V–VII классах – 20 мин;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для обучающихся в VIII–IX классах – 25 мин;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для обучающихся в X–XI классах на первом часу учебных занятий – 30 мин, на втором – 20 мин.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lastRenderedPageBreak/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для обучающихся II–V классов – не более 60 мин;</w:t>
      </w:r>
    </w:p>
    <w:p w:rsidR="00244066" w:rsidRPr="006A2291" w:rsidRDefault="00244066" w:rsidP="002440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− для обучающихся VI классов и старше – не более 90 мин.</w:t>
      </w:r>
    </w:p>
    <w:p w:rsidR="00244066" w:rsidRPr="006A2291" w:rsidRDefault="00244066" w:rsidP="00244066">
      <w:pPr>
        <w:jc w:val="both"/>
        <w:rPr>
          <w:rFonts w:ascii="Times New Roman" w:hAnsi="Times New Roman" w:cs="Times New Roman"/>
          <w:sz w:val="28"/>
          <w:szCs w:val="28"/>
        </w:rPr>
      </w:pPr>
      <w:r w:rsidRPr="006A2291">
        <w:rPr>
          <w:rFonts w:ascii="Times New Roman" w:hAnsi="Times New Roman" w:cs="Times New Roman"/>
          <w:sz w:val="28"/>
          <w:szCs w:val="28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244066" w:rsidRPr="006A2291" w:rsidRDefault="00244066" w:rsidP="002440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/>
    <w:sectPr w:rsidR="0048637C" w:rsidSect="009B4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D7" w:rsidRDefault="001840D7" w:rsidP="00316F32">
      <w:r>
        <w:separator/>
      </w:r>
    </w:p>
  </w:endnote>
  <w:endnote w:type="continuationSeparator" w:id="1">
    <w:p w:rsidR="001840D7" w:rsidRDefault="001840D7" w:rsidP="0031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6A55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6A55E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6A55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D7" w:rsidRDefault="001840D7" w:rsidP="00316F32">
      <w:r>
        <w:separator/>
      </w:r>
    </w:p>
  </w:footnote>
  <w:footnote w:type="continuationSeparator" w:id="1">
    <w:p w:rsidR="001840D7" w:rsidRDefault="001840D7" w:rsidP="00316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6A55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6A55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6A55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066"/>
    <w:rsid w:val="001840D7"/>
    <w:rsid w:val="0019060E"/>
    <w:rsid w:val="00244066"/>
    <w:rsid w:val="00316F32"/>
    <w:rsid w:val="0048637C"/>
    <w:rsid w:val="006263CB"/>
    <w:rsid w:val="006A55EC"/>
    <w:rsid w:val="006D69C9"/>
    <w:rsid w:val="00893CCE"/>
    <w:rsid w:val="009B41C6"/>
    <w:rsid w:val="00F9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6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066"/>
    <w:pPr>
      <w:spacing w:before="100" w:beforeAutospacing="1" w:after="100" w:afterAutospacing="1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44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4066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4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406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2039</Words>
  <Characters>11625</Characters>
  <Application>Microsoft Office Word</Application>
  <DocSecurity>0</DocSecurity>
  <Lines>96</Lines>
  <Paragraphs>27</Paragraphs>
  <ScaleCrop>false</ScaleCrop>
  <Company>Microsoft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Ляца</cp:lastModifiedBy>
  <cp:revision>5</cp:revision>
  <cp:lastPrinted>2021-03-19T14:07:00Z</cp:lastPrinted>
  <dcterms:created xsi:type="dcterms:W3CDTF">2020-07-23T08:02:00Z</dcterms:created>
  <dcterms:modified xsi:type="dcterms:W3CDTF">2021-03-19T14:08:00Z</dcterms:modified>
</cp:coreProperties>
</file>