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F0" w:rsidRPr="005B32F0" w:rsidRDefault="005B32F0" w:rsidP="005B32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B32F0">
        <w:rPr>
          <w:rFonts w:ascii="Courier" w:eastAsia="Times New Roman" w:hAnsi="Courier" w:cs="Times New Roman"/>
          <w:b/>
          <w:bCs/>
          <w:color w:val="003399"/>
          <w:kern w:val="36"/>
          <w:sz w:val="28"/>
          <w:szCs w:val="28"/>
          <w:lang w:eastAsia="ru-RU"/>
        </w:rPr>
        <w:t>Реализация образовательной программы</w:t>
      </w:r>
    </w:p>
    <w:tbl>
      <w:tblPr>
        <w:tblW w:w="12594" w:type="dxa"/>
        <w:jc w:val="center"/>
        <w:tblCellMar>
          <w:left w:w="0" w:type="dxa"/>
          <w:right w:w="0" w:type="dxa"/>
        </w:tblCellMar>
        <w:tblLook w:val="04A0"/>
      </w:tblPr>
      <w:tblGrid>
        <w:gridCol w:w="471"/>
        <w:gridCol w:w="2075"/>
        <w:gridCol w:w="1582"/>
        <w:gridCol w:w="1212"/>
        <w:gridCol w:w="1582"/>
        <w:gridCol w:w="2075"/>
        <w:gridCol w:w="1582"/>
        <w:gridCol w:w="1952"/>
        <w:gridCol w:w="63"/>
      </w:tblGrid>
      <w:tr w:rsidR="005B32F0" w:rsidRPr="005B32F0" w:rsidTr="005B32F0">
        <w:trPr>
          <w:trHeight w:val="301"/>
          <w:jc w:val="center"/>
        </w:trPr>
        <w:tc>
          <w:tcPr>
            <w:tcW w:w="4975" w:type="pct"/>
            <w:gridSpan w:val="8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b/>
                <w:bCs/>
                <w:color w:val="0070C0"/>
                <w:sz w:val="20"/>
                <w:szCs w:val="20"/>
                <w:lang w:eastAsia="ru-RU"/>
              </w:rPr>
              <w:t>О реализуемых основных общеобразовательных программах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159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B32F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5B32F0" w:rsidRPr="005B32F0" w:rsidTr="005B32F0">
        <w:trPr>
          <w:trHeight w:val="1215"/>
          <w:jc w:val="center"/>
        </w:trPr>
        <w:tc>
          <w:tcPr>
            <w:tcW w:w="187" w:type="pct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№</w:t>
            </w:r>
          </w:p>
          <w:p w:rsidR="005B32F0" w:rsidRPr="005B32F0" w:rsidRDefault="005B32F0" w:rsidP="005B32F0">
            <w:pPr>
              <w:spacing w:after="0" w:line="240" w:lineRule="auto"/>
              <w:ind w:left="-85"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Нормативный срок обучения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5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Финансирование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159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B32F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5B32F0" w:rsidRPr="005B32F0" w:rsidTr="005B32F0">
        <w:trPr>
          <w:trHeight w:val="917"/>
          <w:jc w:val="center"/>
        </w:trPr>
        <w:tc>
          <w:tcPr>
            <w:tcW w:w="187" w:type="pct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Основная образовательная программа НОО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4</w:t>
            </w:r>
          </w:p>
          <w:p w:rsidR="005B32F0" w:rsidRPr="005B32F0" w:rsidRDefault="005B32F0" w:rsidP="005B32F0">
            <w:pPr>
              <w:spacing w:before="100" w:beforeAutospacing="1" w:after="100" w:afterAutospacing="1" w:line="159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B32F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до 24.04.2027г.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бюджетное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159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B32F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5B32F0" w:rsidRPr="005B32F0" w:rsidTr="005B32F0">
        <w:trPr>
          <w:trHeight w:val="481"/>
          <w:jc w:val="center"/>
        </w:trPr>
        <w:tc>
          <w:tcPr>
            <w:tcW w:w="187" w:type="pct"/>
            <w:vMerge w:val="restart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Основная образовательная программ</w:t>
            </w:r>
            <w:proofErr w:type="gramStart"/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а ООО</w:t>
            </w:r>
            <w:proofErr w:type="gramEnd"/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 xml:space="preserve"> по ФГОС</w:t>
            </w:r>
          </w:p>
          <w:p w:rsidR="005B32F0" w:rsidRPr="005B32F0" w:rsidRDefault="005B32F0" w:rsidP="005B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5-7кл.</w:t>
            </w:r>
          </w:p>
        </w:tc>
        <w:tc>
          <w:tcPr>
            <w:tcW w:w="628" w:type="pct"/>
            <w:vMerge w:val="restar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628" w:type="pct"/>
            <w:vMerge w:val="restar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до 24.04.2027г.</w:t>
            </w:r>
          </w:p>
        </w:tc>
        <w:tc>
          <w:tcPr>
            <w:tcW w:w="628" w:type="pct"/>
            <w:vMerge w:val="restar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75" w:type="pct"/>
            <w:vMerge w:val="restar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бюджетное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159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B32F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5B32F0" w:rsidRPr="005B32F0" w:rsidTr="005B32F0">
        <w:trPr>
          <w:trHeight w:val="725"/>
          <w:jc w:val="center"/>
        </w:trPr>
        <w:tc>
          <w:tcPr>
            <w:tcW w:w="187" w:type="pct"/>
            <w:vMerge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159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B32F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5B32F0" w:rsidRPr="005B32F0" w:rsidTr="005B32F0">
        <w:trPr>
          <w:trHeight w:val="1202"/>
          <w:jc w:val="center"/>
        </w:trPr>
        <w:tc>
          <w:tcPr>
            <w:tcW w:w="187" w:type="pct"/>
            <w:vMerge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Основная образовательная программ</w:t>
            </w:r>
            <w:proofErr w:type="gramStart"/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а ООО</w:t>
            </w:r>
            <w:proofErr w:type="gramEnd"/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 xml:space="preserve"> по ФКГОС 8-9 классы</w:t>
            </w:r>
          </w:p>
        </w:tc>
        <w:tc>
          <w:tcPr>
            <w:tcW w:w="628" w:type="pct"/>
            <w:vMerge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pct"/>
            <w:vMerge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75" w:type="pct"/>
            <w:vMerge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32F0" w:rsidRPr="005B32F0" w:rsidRDefault="005B32F0" w:rsidP="005B32F0">
            <w:pPr>
              <w:spacing w:after="0" w:line="159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5B32F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5B32F0" w:rsidRPr="005B32F0" w:rsidTr="005B32F0">
        <w:trPr>
          <w:trHeight w:val="858"/>
          <w:jc w:val="center"/>
        </w:trPr>
        <w:tc>
          <w:tcPr>
            <w:tcW w:w="187" w:type="pct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Образовательная программа СОО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до 24.04.2027г.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F0" w:rsidRPr="005B32F0" w:rsidRDefault="005B32F0" w:rsidP="005B32F0">
            <w:pPr>
              <w:spacing w:before="100" w:beforeAutospacing="1" w:after="100" w:afterAutospacing="1" w:line="1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0">
              <w:rPr>
                <w:rFonts w:ascii="Courier New" w:eastAsia="Times New Roman" w:hAnsi="Courier New" w:cs="Courier New"/>
                <w:color w:val="0070C0"/>
                <w:sz w:val="20"/>
                <w:szCs w:val="20"/>
                <w:lang w:eastAsia="ru-RU"/>
              </w:rPr>
              <w:t>бюджетное</w:t>
            </w:r>
          </w:p>
        </w:tc>
        <w:tc>
          <w:tcPr>
            <w:tcW w:w="25" w:type="pct"/>
            <w:vAlign w:val="center"/>
            <w:hideMark/>
          </w:tcPr>
          <w:p w:rsidR="005B32F0" w:rsidRPr="005B32F0" w:rsidRDefault="005B32F0" w:rsidP="005B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5F0" w:rsidRDefault="00DD25F0"/>
    <w:sectPr w:rsidR="00DD25F0" w:rsidSect="005B32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2F0"/>
    <w:rsid w:val="005B32F0"/>
    <w:rsid w:val="00DD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F0"/>
  </w:style>
  <w:style w:type="paragraph" w:styleId="1">
    <w:name w:val="heading 1"/>
    <w:basedOn w:val="a"/>
    <w:link w:val="10"/>
    <w:uiPriority w:val="9"/>
    <w:qFormat/>
    <w:rsid w:val="005B3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B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Муаед</dc:creator>
  <cp:lastModifiedBy>Муаед</cp:lastModifiedBy>
  <cp:revision>1</cp:revision>
  <dcterms:created xsi:type="dcterms:W3CDTF">2018-07-08T14:53:00Z</dcterms:created>
  <dcterms:modified xsi:type="dcterms:W3CDTF">2018-07-08T14:56:00Z</dcterms:modified>
</cp:coreProperties>
</file>